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0" w:rsidRPr="00215105" w:rsidRDefault="00022816" w:rsidP="002405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15105">
        <w:rPr>
          <w:rFonts w:ascii="Calibri" w:hAnsi="Calibri" w:cs="Calibri"/>
          <w:b/>
          <w:sz w:val="22"/>
          <w:szCs w:val="22"/>
        </w:rPr>
        <w:t>POINTS/REWARD SYSTEM</w:t>
      </w:r>
    </w:p>
    <w:tbl>
      <w:tblPr>
        <w:tblStyle w:val="TableGrid"/>
        <w:tblpPr w:leftFromText="180" w:rightFromText="180" w:vertAnchor="text" w:horzAnchor="page" w:tblpX="2089" w:tblpY="380"/>
        <w:tblW w:w="8270" w:type="dxa"/>
        <w:tblLayout w:type="fixed"/>
        <w:tblLook w:val="04A0" w:firstRow="1" w:lastRow="0" w:firstColumn="1" w:lastColumn="0" w:noHBand="0" w:noVBand="1"/>
      </w:tblPr>
      <w:tblGrid>
        <w:gridCol w:w="722"/>
        <w:gridCol w:w="722"/>
        <w:gridCol w:w="716"/>
        <w:gridCol w:w="728"/>
        <w:gridCol w:w="722"/>
        <w:gridCol w:w="722"/>
        <w:gridCol w:w="3938"/>
      </w:tblGrid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40582">
              <w:rPr>
                <w:rFonts w:ascii="Calibri" w:hAnsi="Calibri" w:cs="Calibri"/>
                <w:b/>
                <w:sz w:val="20"/>
                <w:szCs w:val="20"/>
              </w:rPr>
              <w:t xml:space="preserve">3 </w:t>
            </w:r>
            <w:proofErr w:type="spellStart"/>
            <w:r w:rsidRPr="00240582">
              <w:rPr>
                <w:rFonts w:ascii="Calibri" w:hAnsi="Calibri" w:cs="Calibri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40582">
              <w:rPr>
                <w:rFonts w:ascii="Calibri" w:hAnsi="Calibri" w:cs="Calibri"/>
                <w:b/>
                <w:sz w:val="20"/>
                <w:szCs w:val="20"/>
              </w:rPr>
              <w:t xml:space="preserve">2 </w:t>
            </w:r>
            <w:proofErr w:type="spellStart"/>
            <w:r w:rsidRPr="00240582">
              <w:rPr>
                <w:rFonts w:ascii="Calibri" w:hAnsi="Calibri" w:cs="Calibri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40582">
              <w:rPr>
                <w:rFonts w:ascii="Calibri" w:hAnsi="Calibri" w:cs="Calibri"/>
                <w:b/>
                <w:sz w:val="20"/>
                <w:szCs w:val="20"/>
              </w:rPr>
              <w:t xml:space="preserve">1 </w:t>
            </w:r>
            <w:proofErr w:type="spellStart"/>
            <w:r w:rsidRPr="00240582">
              <w:rPr>
                <w:rFonts w:ascii="Calibri" w:hAnsi="Calibri" w:cs="Calibr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40582">
              <w:rPr>
                <w:rFonts w:ascii="Calibri" w:hAnsi="Calibri" w:cs="Calibri"/>
                <w:b/>
                <w:sz w:val="20"/>
                <w:szCs w:val="20"/>
              </w:rPr>
              <w:t xml:space="preserve">0 </w:t>
            </w:r>
            <w:proofErr w:type="spellStart"/>
            <w:r w:rsidRPr="00240582">
              <w:rPr>
                <w:rFonts w:ascii="Calibri" w:hAnsi="Calibri" w:cs="Calibri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40582">
              <w:rPr>
                <w:rFonts w:ascii="Calibri" w:hAnsi="Calibri" w:cs="Calibri"/>
                <w:b/>
                <w:sz w:val="20"/>
                <w:szCs w:val="20"/>
              </w:rPr>
              <w:t xml:space="preserve">-1 </w:t>
            </w:r>
            <w:proofErr w:type="spellStart"/>
            <w:r w:rsidRPr="00240582">
              <w:rPr>
                <w:rFonts w:ascii="Calibri" w:hAnsi="Calibri" w:cs="Calibr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40582">
              <w:rPr>
                <w:rFonts w:ascii="Calibri" w:hAnsi="Calibri" w:cs="Calibri"/>
                <w:b/>
                <w:sz w:val="20"/>
                <w:szCs w:val="20"/>
              </w:rPr>
              <w:t>-2pts</w:t>
            </w: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0582" w:rsidRPr="00240582" w:rsidTr="00240582">
        <w:trPr>
          <w:trHeight w:val="685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40582">
              <w:rPr>
                <w:rFonts w:ascii="Calibri" w:hAnsi="Calibri" w:cs="Calibri"/>
                <w:sz w:val="20"/>
                <w:szCs w:val="20"/>
              </w:rPr>
              <w:t>RSVPing</w:t>
            </w:r>
            <w:proofErr w:type="spellEnd"/>
            <w:r w:rsidRPr="00240582">
              <w:rPr>
                <w:rFonts w:ascii="Calibri" w:hAnsi="Calibri" w:cs="Calibri"/>
                <w:sz w:val="20"/>
                <w:szCs w:val="20"/>
              </w:rPr>
              <w:t xml:space="preserve"> “Attending” </w:t>
            </w:r>
            <w:proofErr w:type="spellStart"/>
            <w:r w:rsidRPr="00240582">
              <w:rPr>
                <w:rFonts w:ascii="Calibri" w:hAnsi="Calibri" w:cs="Calibri"/>
                <w:sz w:val="20"/>
                <w:szCs w:val="20"/>
              </w:rPr>
              <w:t>facebook</w:t>
            </w:r>
            <w:proofErr w:type="spellEnd"/>
            <w:r w:rsidR="007A4522" w:rsidRPr="00240582">
              <w:rPr>
                <w:rFonts w:ascii="Calibri" w:hAnsi="Calibri" w:cs="Calibri"/>
                <w:sz w:val="20"/>
                <w:szCs w:val="20"/>
              </w:rPr>
              <w:t xml:space="preserve"> event and attending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A4522" w:rsidRPr="00240582" w:rsidRDefault="007A4522" w:rsidP="00287368">
            <w:pPr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 xml:space="preserve">Attending the event without </w:t>
            </w:r>
            <w:proofErr w:type="spellStart"/>
            <w:r w:rsidRPr="00240582">
              <w:rPr>
                <w:rFonts w:ascii="Calibri" w:hAnsi="Calibri" w:cs="Calibri"/>
                <w:sz w:val="20"/>
                <w:szCs w:val="20"/>
              </w:rPr>
              <w:t>RSVPing</w:t>
            </w:r>
            <w:proofErr w:type="spellEnd"/>
            <w:r w:rsidRPr="00240582">
              <w:rPr>
                <w:rFonts w:ascii="Calibri" w:hAnsi="Calibri" w:cs="Calibri"/>
                <w:sz w:val="20"/>
                <w:szCs w:val="20"/>
              </w:rPr>
              <w:t> </w:t>
            </w:r>
            <w:r w:rsidR="00215105" w:rsidRPr="00240582">
              <w:rPr>
                <w:rFonts w:ascii="Calibri" w:hAnsi="Calibri" w:cs="Calibri"/>
                <w:sz w:val="20"/>
                <w:szCs w:val="20"/>
              </w:rPr>
              <w:t xml:space="preserve">via </w:t>
            </w:r>
            <w:proofErr w:type="spellStart"/>
            <w:r w:rsidR="00215105" w:rsidRPr="00240582">
              <w:rPr>
                <w:rFonts w:ascii="Calibri" w:hAnsi="Calibri" w:cs="Calibri"/>
                <w:sz w:val="20"/>
                <w:szCs w:val="20"/>
              </w:rPr>
              <w:t>facebook</w:t>
            </w:r>
            <w:proofErr w:type="spellEnd"/>
          </w:p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RSVP</w:t>
            </w:r>
            <w:r w:rsidR="00215105" w:rsidRPr="002405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15105" w:rsidRPr="00240582">
              <w:rPr>
                <w:rFonts w:ascii="Calibri" w:hAnsi="Calibri" w:cs="Calibri"/>
                <w:sz w:val="20"/>
                <w:szCs w:val="20"/>
              </w:rPr>
              <w:t>facebook</w:t>
            </w:r>
            <w:proofErr w:type="spellEnd"/>
            <w:r w:rsidR="00215105" w:rsidRPr="00240582">
              <w:rPr>
                <w:rFonts w:ascii="Calibri" w:hAnsi="Calibri" w:cs="Calibri"/>
                <w:sz w:val="20"/>
                <w:szCs w:val="20"/>
              </w:rPr>
              <w:t xml:space="preserve"> event</w:t>
            </w:r>
            <w:r w:rsidRPr="00240582">
              <w:rPr>
                <w:rFonts w:ascii="Calibri" w:hAnsi="Calibri" w:cs="Calibri"/>
                <w:sz w:val="20"/>
                <w:szCs w:val="20"/>
              </w:rPr>
              <w:t xml:space="preserve"> and do not attend the event</w:t>
            </w:r>
          </w:p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 xml:space="preserve">RSVP </w:t>
            </w:r>
            <w:proofErr w:type="spellStart"/>
            <w:r w:rsidRPr="00240582">
              <w:rPr>
                <w:rFonts w:ascii="Calibri" w:hAnsi="Calibri" w:cs="Calibri"/>
                <w:sz w:val="20"/>
                <w:szCs w:val="20"/>
              </w:rPr>
              <w:t>facebook</w:t>
            </w:r>
            <w:proofErr w:type="spellEnd"/>
            <w:r w:rsidRPr="00240582">
              <w:rPr>
                <w:rFonts w:ascii="Calibri" w:hAnsi="Calibri" w:cs="Calibri"/>
                <w:sz w:val="20"/>
                <w:szCs w:val="20"/>
              </w:rPr>
              <w:t xml:space="preserve"> event “Not Attending</w:t>
            </w:r>
            <w:r w:rsidR="007A4522" w:rsidRPr="00240582">
              <w:rPr>
                <w:rFonts w:ascii="Calibri" w:hAnsi="Calibri" w:cs="Calibri"/>
                <w:sz w:val="20"/>
                <w:szCs w:val="20"/>
              </w:rPr>
              <w:t>” and do not attend event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NOT joining the student life roster</w:t>
            </w:r>
          </w:p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 xml:space="preserve">NOT joining </w:t>
            </w:r>
            <w:proofErr w:type="spellStart"/>
            <w:r w:rsidRPr="00240582">
              <w:rPr>
                <w:rFonts w:ascii="Calibri" w:hAnsi="Calibri" w:cs="Calibri"/>
                <w:sz w:val="20"/>
                <w:szCs w:val="20"/>
              </w:rPr>
              <w:t>facebook</w:t>
            </w:r>
            <w:proofErr w:type="spellEnd"/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0582">
              <w:rPr>
                <w:rFonts w:ascii="Calibri" w:hAnsi="Calibri" w:cs="Calibri"/>
                <w:sz w:val="20"/>
                <w:szCs w:val="20"/>
              </w:rPr>
              <w:t>NOT  joining</w:t>
            </w:r>
            <w:proofErr w:type="gramEnd"/>
            <w:r w:rsidRPr="00240582">
              <w:rPr>
                <w:rFonts w:ascii="Calibri" w:hAnsi="Calibri" w:cs="Calibri"/>
                <w:sz w:val="20"/>
                <w:szCs w:val="20"/>
              </w:rPr>
              <w:t xml:space="preserve"> twitter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NOT filling out polls or NOT responding to surveys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Filling out polls or answering surveys on time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auto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215105" w:rsidRPr="00240582" w:rsidRDefault="00215105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Filling out poll or responding to survey after deadline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Attending an academic or social meeting</w:t>
            </w:r>
          </w:p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 xml:space="preserve">Attending a community service event </w:t>
            </w:r>
          </w:p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0A4DC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 xml:space="preserve">Paid dues for two semesters </w:t>
            </w:r>
            <w:r w:rsidR="000A4DC2">
              <w:rPr>
                <w:rFonts w:ascii="Calibri" w:hAnsi="Calibri" w:cs="Calibri"/>
                <w:sz w:val="20"/>
                <w:szCs w:val="20"/>
              </w:rPr>
              <w:t xml:space="preserve">up front </w:t>
            </w:r>
            <w:r w:rsidRPr="00240582">
              <w:rPr>
                <w:rFonts w:ascii="Calibri" w:hAnsi="Calibri" w:cs="Calibri"/>
                <w:sz w:val="20"/>
                <w:szCs w:val="20"/>
              </w:rPr>
              <w:t>($10)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Paid dues for one semester ($5)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NOT paying dues for two semesters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6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NOT paid dues for one semester</w:t>
            </w:r>
          </w:p>
        </w:tc>
      </w:tr>
      <w:tr w:rsidR="00240582" w:rsidRPr="00240582" w:rsidTr="00240582">
        <w:trPr>
          <w:trHeight w:val="654"/>
        </w:trPr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8" w:type="dxa"/>
          </w:tcPr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40582">
              <w:rPr>
                <w:rFonts w:ascii="Calibri" w:hAnsi="Calibri" w:cs="Calibri"/>
                <w:sz w:val="20"/>
                <w:szCs w:val="20"/>
              </w:rPr>
              <w:t>Driving people to events w/ driving RSVP</w:t>
            </w:r>
          </w:p>
          <w:p w:rsidR="007A4522" w:rsidRPr="00240582" w:rsidRDefault="007A4522" w:rsidP="002873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2AF0" w:rsidRPr="00215105" w:rsidRDefault="00E12AF0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12AF0" w:rsidRDefault="00E12AF0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5105">
        <w:rPr>
          <w:rFonts w:ascii="Calibri" w:hAnsi="Calibri" w:cs="Calibri"/>
          <w:sz w:val="22"/>
          <w:szCs w:val="22"/>
        </w:rPr>
        <w:lastRenderedPageBreak/>
        <w:t xml:space="preserve">If you want </w:t>
      </w:r>
      <w:r w:rsidRPr="00215105">
        <w:rPr>
          <w:rFonts w:ascii="Calibri" w:hAnsi="Calibri" w:cs="Calibri"/>
          <w:b/>
          <w:bCs/>
          <w:sz w:val="22"/>
          <w:szCs w:val="22"/>
        </w:rPr>
        <w:t>to remain an active member of NSSLHA</w:t>
      </w:r>
      <w:r w:rsidRPr="00215105">
        <w:rPr>
          <w:rFonts w:ascii="Calibri" w:hAnsi="Calibri" w:cs="Calibri"/>
          <w:sz w:val="22"/>
          <w:szCs w:val="22"/>
        </w:rPr>
        <w:t xml:space="preserve">, you must </w:t>
      </w:r>
      <w:r w:rsidR="00240582">
        <w:rPr>
          <w:rFonts w:ascii="Calibri" w:hAnsi="Calibri" w:cs="Calibri"/>
          <w:sz w:val="22"/>
          <w:szCs w:val="22"/>
        </w:rPr>
        <w:t>attend one event per month, and one of each type of event per semester (academic, community service, and social)</w:t>
      </w:r>
      <w:r w:rsidR="00C518B4">
        <w:rPr>
          <w:rFonts w:ascii="Calibri" w:hAnsi="Calibri" w:cs="Calibri"/>
          <w:sz w:val="22"/>
          <w:szCs w:val="22"/>
        </w:rPr>
        <w:t xml:space="preserve">. There should be 2-3 community service events per month, 1 academic meeting per month, and at least 1 social event per month. </w:t>
      </w:r>
      <w:r w:rsidR="00865C9B">
        <w:rPr>
          <w:rFonts w:ascii="Calibri" w:hAnsi="Calibri" w:cs="Calibri"/>
          <w:sz w:val="22"/>
          <w:szCs w:val="22"/>
        </w:rPr>
        <w:t xml:space="preserve">This should give you many opportunities, but if you are employed </w:t>
      </w:r>
      <w:r w:rsidR="006A642B">
        <w:rPr>
          <w:rFonts w:ascii="Calibri" w:hAnsi="Calibri" w:cs="Calibri"/>
          <w:sz w:val="22"/>
          <w:szCs w:val="22"/>
        </w:rPr>
        <w:t>or</w:t>
      </w:r>
      <w:r w:rsidR="00865C9B">
        <w:rPr>
          <w:rFonts w:ascii="Calibri" w:hAnsi="Calibri" w:cs="Calibri"/>
          <w:sz w:val="22"/>
          <w:szCs w:val="22"/>
        </w:rPr>
        <w:t xml:space="preserve"> limited in availability</w:t>
      </w:r>
      <w:r w:rsidR="006A642B">
        <w:rPr>
          <w:rFonts w:ascii="Calibri" w:hAnsi="Calibri" w:cs="Calibri"/>
          <w:sz w:val="22"/>
          <w:szCs w:val="22"/>
        </w:rPr>
        <w:t xml:space="preserve"> for another reason</w:t>
      </w:r>
      <w:r w:rsidR="00865C9B">
        <w:rPr>
          <w:rFonts w:ascii="Calibri" w:hAnsi="Calibri" w:cs="Calibri"/>
          <w:sz w:val="22"/>
          <w:szCs w:val="22"/>
        </w:rPr>
        <w:t>, contact the secretary to discuss extenuating circumstances. In such cases, points may be rewarded differently for online participation.</w:t>
      </w:r>
    </w:p>
    <w:p w:rsidR="007C48F5" w:rsidRDefault="007C48F5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48F5" w:rsidRPr="00215105" w:rsidRDefault="007C48F5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remain an active member, you must earn a minimum of 7 points per month. This includes attending an event and </w:t>
      </w:r>
      <w:proofErr w:type="spellStart"/>
      <w:r>
        <w:rPr>
          <w:rFonts w:ascii="Calibri" w:hAnsi="Calibri" w:cs="Calibri"/>
          <w:sz w:val="22"/>
          <w:szCs w:val="22"/>
        </w:rPr>
        <w:t>RSVPing</w:t>
      </w:r>
      <w:proofErr w:type="spellEnd"/>
      <w:r>
        <w:rPr>
          <w:rFonts w:ascii="Calibri" w:hAnsi="Calibri" w:cs="Calibri"/>
          <w:sz w:val="22"/>
          <w:szCs w:val="22"/>
        </w:rPr>
        <w:t xml:space="preserve"> (worth 5-6 points), and RSVPING “not attending” for events you cannot attend (worth 1-2 points).</w:t>
      </w:r>
      <w:bookmarkStart w:id="0" w:name="_GoBack"/>
      <w:bookmarkEnd w:id="0"/>
    </w:p>
    <w:p w:rsidR="00022816" w:rsidRPr="00215105" w:rsidRDefault="00022816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12AF0" w:rsidRDefault="00E12AF0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5105">
        <w:rPr>
          <w:rFonts w:ascii="Calibri" w:hAnsi="Calibri" w:cs="Calibri"/>
          <w:sz w:val="22"/>
          <w:szCs w:val="22"/>
        </w:rPr>
        <w:t xml:space="preserve">If </w:t>
      </w:r>
      <w:r w:rsidR="00EA1D64">
        <w:rPr>
          <w:rFonts w:ascii="Calibri" w:hAnsi="Calibri" w:cs="Calibri"/>
          <w:sz w:val="22"/>
          <w:szCs w:val="22"/>
        </w:rPr>
        <w:t>you are given</w:t>
      </w:r>
      <w:r w:rsidRPr="00215105">
        <w:rPr>
          <w:rFonts w:ascii="Calibri" w:hAnsi="Calibri" w:cs="Calibri"/>
          <w:sz w:val="22"/>
          <w:szCs w:val="22"/>
        </w:rPr>
        <w:t xml:space="preserve"> a deadline to fill something out, it is mandatory. If you fill it out by the deadline, you will receive </w:t>
      </w:r>
      <w:r w:rsidRPr="00215105">
        <w:rPr>
          <w:rFonts w:ascii="Calibri" w:hAnsi="Calibri" w:cs="Calibri"/>
          <w:b/>
          <w:bCs/>
          <w:sz w:val="22"/>
          <w:szCs w:val="22"/>
        </w:rPr>
        <w:t>1 point</w:t>
      </w:r>
      <w:r w:rsidRPr="00215105">
        <w:rPr>
          <w:rFonts w:ascii="Calibri" w:hAnsi="Calibri" w:cs="Calibri"/>
          <w:sz w:val="22"/>
          <w:szCs w:val="22"/>
        </w:rPr>
        <w:t xml:space="preserve">. If you do NOT fill it out by the deadline, you will receive </w:t>
      </w:r>
      <w:r w:rsidRPr="00215105">
        <w:rPr>
          <w:rFonts w:ascii="Calibri" w:hAnsi="Calibri" w:cs="Calibri"/>
          <w:b/>
          <w:bCs/>
          <w:sz w:val="22"/>
          <w:szCs w:val="22"/>
        </w:rPr>
        <w:t>–1 point</w:t>
      </w:r>
      <w:r w:rsidRPr="00215105">
        <w:rPr>
          <w:rFonts w:ascii="Calibri" w:hAnsi="Calibri" w:cs="Calibri"/>
          <w:sz w:val="22"/>
          <w:szCs w:val="22"/>
        </w:rPr>
        <w:t xml:space="preserve">. If you fill it out after the deadline, the </w:t>
      </w:r>
      <w:r w:rsidRPr="00215105">
        <w:rPr>
          <w:rFonts w:ascii="Calibri" w:hAnsi="Calibri" w:cs="Calibri"/>
          <w:b/>
          <w:bCs/>
          <w:sz w:val="22"/>
          <w:szCs w:val="22"/>
        </w:rPr>
        <w:t>–1 point will be taken back</w:t>
      </w:r>
      <w:r w:rsidRPr="00215105">
        <w:rPr>
          <w:rFonts w:ascii="Calibri" w:hAnsi="Calibri" w:cs="Calibri"/>
          <w:sz w:val="22"/>
          <w:szCs w:val="22"/>
        </w:rPr>
        <w:t>.</w:t>
      </w:r>
    </w:p>
    <w:p w:rsidR="00301C1B" w:rsidRDefault="00301C1B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12AF0" w:rsidRDefault="00301C1B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5105">
        <w:rPr>
          <w:rFonts w:ascii="Calibri" w:hAnsi="Calibri" w:cs="Calibri"/>
          <w:sz w:val="22"/>
          <w:szCs w:val="22"/>
        </w:rPr>
        <w:t>T</w:t>
      </w:r>
      <w:r w:rsidRPr="00215105">
        <w:rPr>
          <w:rFonts w:ascii="Calibri" w:hAnsi="Calibri" w:cs="Calibri"/>
          <w:b/>
          <w:bCs/>
          <w:sz w:val="22"/>
          <w:szCs w:val="22"/>
        </w:rPr>
        <w:t>o run for an officer position</w:t>
      </w:r>
      <w:r w:rsidRPr="00215105">
        <w:rPr>
          <w:rFonts w:ascii="Calibri" w:hAnsi="Calibri" w:cs="Calibri"/>
          <w:sz w:val="22"/>
          <w:szCs w:val="22"/>
        </w:rPr>
        <w:t xml:space="preserve">, you must </w:t>
      </w:r>
      <w:r>
        <w:rPr>
          <w:rFonts w:ascii="Calibri" w:hAnsi="Calibri" w:cs="Calibri"/>
          <w:sz w:val="22"/>
          <w:szCs w:val="22"/>
        </w:rPr>
        <w:t>remain an active member</w:t>
      </w:r>
      <w:r w:rsidR="006A642B">
        <w:rPr>
          <w:rFonts w:ascii="Calibri" w:hAnsi="Calibri" w:cs="Calibri"/>
          <w:sz w:val="22"/>
          <w:szCs w:val="22"/>
        </w:rPr>
        <w:t xml:space="preserve">. </w:t>
      </w:r>
    </w:p>
    <w:p w:rsidR="006A642B" w:rsidRPr="00215105" w:rsidRDefault="006A642B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12AF0" w:rsidRPr="00215105" w:rsidRDefault="00E12AF0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5105">
        <w:rPr>
          <w:rFonts w:ascii="Calibri" w:hAnsi="Calibri" w:cs="Calibri"/>
          <w:b/>
          <w:bCs/>
          <w:sz w:val="22"/>
          <w:szCs w:val="22"/>
        </w:rPr>
        <w:t>Rewards</w:t>
      </w:r>
      <w:r w:rsidRPr="00215105">
        <w:rPr>
          <w:rFonts w:ascii="Calibri" w:hAnsi="Calibri" w:cs="Calibri"/>
          <w:sz w:val="22"/>
          <w:szCs w:val="22"/>
        </w:rPr>
        <w:t>: </w:t>
      </w:r>
    </w:p>
    <w:p w:rsidR="00E12AF0" w:rsidRPr="00215105" w:rsidRDefault="00E12AF0" w:rsidP="00E12AF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63274" w:rsidRDefault="006A642B" w:rsidP="006A642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E12AF0" w:rsidRPr="00215105">
        <w:rPr>
          <w:rFonts w:ascii="Calibri" w:hAnsi="Calibri" w:cs="Calibri"/>
          <w:sz w:val="22"/>
          <w:szCs w:val="22"/>
        </w:rPr>
        <w:t xml:space="preserve">objective is to earn as many points as possible by the end of each month to receive </w:t>
      </w:r>
      <w:r>
        <w:rPr>
          <w:rFonts w:ascii="Calibri" w:hAnsi="Calibri" w:cs="Calibri"/>
          <w:sz w:val="22"/>
          <w:szCs w:val="22"/>
        </w:rPr>
        <w:t>the award</w:t>
      </w:r>
      <w:r w:rsidR="00E12AF0" w:rsidRPr="00215105">
        <w:rPr>
          <w:rFonts w:ascii="Calibri" w:hAnsi="Calibri" w:cs="Calibri"/>
          <w:sz w:val="22"/>
          <w:szCs w:val="22"/>
        </w:rPr>
        <w:t xml:space="preserve"> </w:t>
      </w:r>
      <w:r w:rsidR="00E12AF0" w:rsidRPr="00215105">
        <w:rPr>
          <w:rFonts w:ascii="Calibri" w:hAnsi="Calibri" w:cs="Calibri"/>
          <w:b/>
          <w:bCs/>
          <w:sz w:val="22"/>
          <w:szCs w:val="22"/>
        </w:rPr>
        <w:t>"Member of the Month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E12AF0" w:rsidRPr="00215105">
        <w:rPr>
          <w:rFonts w:ascii="Calibri" w:hAnsi="Calibri" w:cs="Calibri"/>
          <w:b/>
          <w:bCs/>
          <w:sz w:val="22"/>
          <w:szCs w:val="22"/>
        </w:rPr>
        <w:t>"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Rewards for this award will vary every month, but </w:t>
      </w:r>
      <w:r w:rsidR="000A4DC2">
        <w:rPr>
          <w:rFonts w:ascii="Calibri" w:hAnsi="Calibri" w:cs="Calibri"/>
          <w:bCs/>
          <w:sz w:val="22"/>
          <w:szCs w:val="22"/>
        </w:rPr>
        <w:t>will most likely be a gift card and recognition via social media.</w:t>
      </w:r>
    </w:p>
    <w:p w:rsidR="000A4DC2" w:rsidRDefault="000A4DC2" w:rsidP="006A642B">
      <w:pPr>
        <w:rPr>
          <w:rFonts w:ascii="Calibri" w:hAnsi="Calibri" w:cs="Calibri"/>
          <w:bCs/>
          <w:sz w:val="22"/>
          <w:szCs w:val="22"/>
        </w:rPr>
      </w:pPr>
    </w:p>
    <w:p w:rsidR="000A4DC2" w:rsidRDefault="000A4DC2" w:rsidP="006A642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total of 18 points can be earned per month. To qualify for </w:t>
      </w:r>
      <w:r w:rsidRPr="000A4DC2">
        <w:rPr>
          <w:rFonts w:ascii="Calibri" w:hAnsi="Calibri" w:cs="Calibri"/>
          <w:b/>
          <w:bCs/>
          <w:sz w:val="22"/>
          <w:szCs w:val="22"/>
        </w:rPr>
        <w:t>Member of the Month</w:t>
      </w:r>
      <w:r>
        <w:rPr>
          <w:rFonts w:ascii="Calibri" w:hAnsi="Calibri" w:cs="Calibri"/>
          <w:bCs/>
          <w:sz w:val="22"/>
          <w:szCs w:val="22"/>
        </w:rPr>
        <w:t xml:space="preserve">, you must earn a minimum of </w:t>
      </w:r>
      <w:r w:rsidR="007C48F5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 xml:space="preserve"> points. Whoever earns the most points in a given month will be Member of the Month.</w:t>
      </w:r>
    </w:p>
    <w:p w:rsidR="007C48F5" w:rsidRDefault="007C48F5" w:rsidP="006A642B">
      <w:pPr>
        <w:rPr>
          <w:rFonts w:ascii="Calibri" w:hAnsi="Calibri" w:cs="Calibri"/>
          <w:bCs/>
          <w:sz w:val="22"/>
          <w:szCs w:val="22"/>
        </w:rPr>
      </w:pPr>
    </w:p>
    <w:p w:rsidR="007C48F5" w:rsidRPr="006A642B" w:rsidRDefault="007C48F5" w:rsidP="006A642B">
      <w:pPr>
        <w:rPr>
          <w:sz w:val="22"/>
          <w:szCs w:val="22"/>
        </w:rPr>
      </w:pPr>
    </w:p>
    <w:sectPr w:rsidR="007C48F5" w:rsidRPr="006A642B" w:rsidSect="00363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0"/>
    <w:rsid w:val="00022816"/>
    <w:rsid w:val="000A4DC2"/>
    <w:rsid w:val="00215105"/>
    <w:rsid w:val="00240582"/>
    <w:rsid w:val="00287368"/>
    <w:rsid w:val="00301C1B"/>
    <w:rsid w:val="00363274"/>
    <w:rsid w:val="006A642B"/>
    <w:rsid w:val="007A4522"/>
    <w:rsid w:val="007C48F5"/>
    <w:rsid w:val="00865C9B"/>
    <w:rsid w:val="008A60CB"/>
    <w:rsid w:val="00C518B4"/>
    <w:rsid w:val="00E12AF0"/>
    <w:rsid w:val="00E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873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8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15B27-2436-6048-AE93-4588A079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2085</Characters>
  <Application>Microsoft Macintosh Word</Application>
  <DocSecurity>0</DocSecurity>
  <Lines>17</Lines>
  <Paragraphs>4</Paragraphs>
  <ScaleCrop>false</ScaleCrop>
  <Company>UNC 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la Vega</dc:creator>
  <cp:keywords/>
  <dc:description/>
  <cp:lastModifiedBy>Sarah de la Vega</cp:lastModifiedBy>
  <cp:revision>2</cp:revision>
  <dcterms:created xsi:type="dcterms:W3CDTF">2013-09-09T15:35:00Z</dcterms:created>
  <dcterms:modified xsi:type="dcterms:W3CDTF">2013-09-09T15:35:00Z</dcterms:modified>
</cp:coreProperties>
</file>